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F4E" w:rsidRDefault="00236F4E" w:rsidP="00E14ED4">
      <w:pPr>
        <w:spacing w:after="0" w:line="240" w:lineRule="auto"/>
      </w:pPr>
    </w:p>
    <w:p w:rsidR="00236F4E" w:rsidRDefault="00236F4E" w:rsidP="00E14ED4">
      <w:pPr>
        <w:spacing w:after="0" w:line="240" w:lineRule="auto"/>
      </w:pPr>
    </w:p>
    <w:p w:rsidR="00236F4E" w:rsidRDefault="00236F4E" w:rsidP="00E14ED4">
      <w:pPr>
        <w:spacing w:after="0" w:line="240" w:lineRule="auto"/>
      </w:pPr>
    </w:p>
    <w:p w:rsidR="00E14ED4" w:rsidRPr="008638B6" w:rsidRDefault="00E14ED4" w:rsidP="00E14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it-IT"/>
        </w:rPr>
        <w:drawing>
          <wp:inline distT="0" distB="0" distL="0" distR="0">
            <wp:extent cx="2456180" cy="403860"/>
            <wp:effectExtent l="19050" t="0" r="1270" b="0"/>
            <wp:docPr id="2" name="Immagine 25" descr="Ultime notizie - Nanopress">
              <a:hlinkClick xmlns:a="http://schemas.openxmlformats.org/drawingml/2006/main" r:id="rId4" tooltip="&quot;Ultime notizie - Nanopres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Ultime notizie - Nanopress">
                      <a:hlinkClick r:id="rId4" tooltip="&quot;Ultime notizie - Nanopres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8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6" w:tooltip="Cultura" w:history="1">
        <w:r w:rsidRPr="008638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Cultura</w:t>
        </w:r>
      </w:hyperlink>
      <w:r w:rsidRPr="008638B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E14ED4" w:rsidRPr="008638B6" w:rsidRDefault="00E14ED4" w:rsidP="00E14ED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8638B6">
        <w:rPr>
          <w:rFonts w:ascii="Arial" w:eastAsia="Times New Roman" w:hAnsi="Arial" w:cs="Arial"/>
          <w:vanish/>
          <w:sz w:val="16"/>
          <w:szCs w:val="16"/>
          <w:lang w:eastAsia="it-IT"/>
        </w:rPr>
        <w:t>Inizio modulo</w:t>
      </w:r>
    </w:p>
    <w:p w:rsidR="00E14ED4" w:rsidRPr="008638B6" w:rsidRDefault="00E14ED4" w:rsidP="00E14E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8638B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  <w:t>Case Museo</w:t>
      </w:r>
    </w:p>
    <w:p w:rsidR="00E14ED4" w:rsidRPr="008638B6" w:rsidRDefault="001F5752" w:rsidP="00E14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7" w:tgtFrame="_blank" w:history="1">
        <w:r w:rsidR="00E14ED4" w:rsidRPr="008638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GUARDIA SANFRAMONDI (BN): MOSTRA "QUANDO LA MATERIA DIVENTA FORMA/PENSIERO"</w:t>
        </w:r>
      </w:hyperlink>
    </w:p>
    <w:p w:rsidR="00E14ED4" w:rsidRPr="008638B6" w:rsidRDefault="00E14ED4" w:rsidP="00E14ED4">
      <w:pPr>
        <w:spacing w:before="100" w:beforeAutospacing="1" w:after="84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638B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News su: </w:t>
      </w:r>
      <w:hyperlink r:id="rId8" w:history="1">
        <w:r w:rsidRPr="008638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Artisti</w:t>
        </w:r>
      </w:hyperlink>
      <w:r w:rsidRPr="008638B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hyperlink r:id="rId9" w:history="1">
        <w:r w:rsidRPr="008638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Provincia di Benevento</w:t>
        </w:r>
      </w:hyperlink>
      <w:r w:rsidRPr="008638B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hyperlink r:id="rId10" w:history="1">
        <w:r w:rsidRPr="008638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Provincia di Napoli</w:t>
        </w:r>
      </w:hyperlink>
      <w:r w:rsidRPr="008638B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</w:p>
    <w:p w:rsidR="00E14ED4" w:rsidRPr="008638B6" w:rsidRDefault="00E14ED4" w:rsidP="00E14E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638B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L'esposizione, curata dall'associazione DOMUS MATA in collaborazione con l'Accademia di Belle Arti di Napoli, rientra in un progetto teso a dare </w:t>
      </w:r>
      <w:proofErr w:type="spellStart"/>
      <w:r w:rsidRPr="008638B6">
        <w:rPr>
          <w:rFonts w:ascii="Times New Roman" w:eastAsia="Times New Roman" w:hAnsi="Times New Roman" w:cs="Times New Roman"/>
          <w:sz w:val="24"/>
          <w:szCs w:val="24"/>
          <w:lang w:eastAsia="it-IT"/>
        </w:rPr>
        <w:t>visibilita</w:t>
      </w:r>
      <w:proofErr w:type="spellEnd"/>
      <w:r w:rsidRPr="008638B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 50 giovani </w:t>
      </w:r>
      <w:hyperlink r:id="rId11" w:history="1">
        <w:r w:rsidRPr="008638B6">
          <w:rPr>
            <w:rFonts w:ascii="Times New Roman" w:eastAsia="Times New Roman" w:hAnsi="Times New Roman" w:cs="Times New Roman"/>
            <w:color w:val="009900"/>
            <w:sz w:val="24"/>
            <w:szCs w:val="24"/>
            <w:u w:val="single"/>
            <w:lang w:eastAsia="it-IT"/>
          </w:rPr>
          <w:t>Artisti</w:t>
        </w:r>
      </w:hyperlink>
      <w:r w:rsidRPr="008638B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. Sabato 6 luglio 2013 presso la sede dell' </w:t>
      </w:r>
      <w:hyperlink r:id="rId12" w:history="1">
        <w:r w:rsidRPr="008638B6">
          <w:rPr>
            <w:rFonts w:ascii="Times New Roman" w:eastAsia="Times New Roman" w:hAnsi="Times New Roman" w:cs="Times New Roman"/>
            <w:color w:val="009900"/>
            <w:sz w:val="24"/>
            <w:szCs w:val="24"/>
            <w:u w:val="single"/>
            <w:lang w:eastAsia="it-IT"/>
          </w:rPr>
          <w:t>Associazione culturale</w:t>
        </w:r>
      </w:hyperlink>
      <w:r w:rsidRPr="008638B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DOMUS MATA di Guardia </w:t>
      </w:r>
      <w:proofErr w:type="spellStart"/>
      <w:r w:rsidRPr="008638B6">
        <w:rPr>
          <w:rFonts w:ascii="Times New Roman" w:eastAsia="Times New Roman" w:hAnsi="Times New Roman" w:cs="Times New Roman"/>
          <w:sz w:val="24"/>
          <w:szCs w:val="24"/>
          <w:lang w:eastAsia="it-IT"/>
        </w:rPr>
        <w:t>Sanframondi</w:t>
      </w:r>
      <w:proofErr w:type="spellEnd"/>
      <w:r w:rsidRPr="008638B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(BN), alle ore 18,30 </w:t>
      </w:r>
      <w:proofErr w:type="spellStart"/>
      <w:r w:rsidRPr="008638B6">
        <w:rPr>
          <w:rFonts w:ascii="Times New Roman" w:eastAsia="Times New Roman" w:hAnsi="Times New Roman" w:cs="Times New Roman"/>
          <w:sz w:val="24"/>
          <w:szCs w:val="24"/>
          <w:lang w:eastAsia="it-IT"/>
        </w:rPr>
        <w:t>sara</w:t>
      </w:r>
      <w:proofErr w:type="spellEnd"/>
      <w:r w:rsidRPr="008638B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inaugurata la mostra d'arte contemporanea "QUANDO LA MATERIA DIVENTA FORMA/PENSIERO". L'esposizione,...</w:t>
      </w:r>
    </w:p>
    <w:p w:rsidR="00F9034E" w:rsidRDefault="00F9034E"/>
    <w:sectPr w:rsidR="00F9034E" w:rsidSect="00F903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283"/>
  <w:characterSpacingControl w:val="doNotCompress"/>
  <w:compat/>
  <w:rsids>
    <w:rsidRoot w:val="00E14ED4"/>
    <w:rsid w:val="0010344C"/>
    <w:rsid w:val="001F5752"/>
    <w:rsid w:val="00236F4E"/>
    <w:rsid w:val="00420FF9"/>
    <w:rsid w:val="00873322"/>
    <w:rsid w:val="00E14ED4"/>
    <w:rsid w:val="00F9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4ED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4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14E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nopress.it/cultura/artisti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viniesapori.net/articolo/guardia-sanframondi-bn-mostra-quando-la-materia-diventa-forma-pensiero-0307.html" TargetMode="External"/><Relationship Id="rId12" Type="http://schemas.openxmlformats.org/officeDocument/2006/relationships/hyperlink" Target="http://www.nanopress.it/cultura/associazioni-cultural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nopress.it/cultura/" TargetMode="External"/><Relationship Id="rId11" Type="http://schemas.openxmlformats.org/officeDocument/2006/relationships/hyperlink" Target="http://www.nanopress.it/cultura/artisti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nanopress.it/napoli/provincia-di-napoli/" TargetMode="External"/><Relationship Id="rId4" Type="http://schemas.openxmlformats.org/officeDocument/2006/relationships/hyperlink" Target="http://www.nanopress.it/" TargetMode="External"/><Relationship Id="rId9" Type="http://schemas.openxmlformats.org/officeDocument/2006/relationships/hyperlink" Target="http://www.nanopress.it/notizielocali/provincia-di-benevent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Giovanni</cp:lastModifiedBy>
  <cp:revision>2</cp:revision>
  <dcterms:created xsi:type="dcterms:W3CDTF">2013-07-13T08:37:00Z</dcterms:created>
  <dcterms:modified xsi:type="dcterms:W3CDTF">2013-07-13T08:39:00Z</dcterms:modified>
</cp:coreProperties>
</file>